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9F03" w14:textId="77777777" w:rsidR="00D95193" w:rsidRDefault="00D95193" w:rsidP="00D951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43191925" w14:textId="77777777" w:rsidR="00D95193" w:rsidRDefault="00D95193" w:rsidP="00D951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W w:w="957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332"/>
        <w:gridCol w:w="7238"/>
      </w:tblGrid>
      <w:tr w:rsidR="00D95193" w14:paraId="18F10431" w14:textId="77777777" w:rsidTr="00A10316">
        <w:tc>
          <w:tcPr>
            <w:tcW w:w="23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E67F3A" w14:textId="1CAE5D80" w:rsidR="00D95193" w:rsidRDefault="005B7811" w:rsidP="00D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845C19A" wp14:editId="3E9F5298">
                  <wp:extent cx="1343660" cy="288925"/>
                  <wp:effectExtent l="0" t="0" r="8890" b="0"/>
                  <wp:docPr id="10181536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15361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ABA54C" w14:textId="77777777" w:rsidR="00D95193" w:rsidRDefault="00D95193" w:rsidP="00D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D95193" w14:paraId="22F2A8C8" w14:textId="77777777" w:rsidTr="00A10316">
        <w:trPr>
          <w:trHeight w:val="793"/>
        </w:trPr>
        <w:tc>
          <w:tcPr>
            <w:tcW w:w="233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3A8C63" w14:textId="77777777" w:rsidR="00D95193" w:rsidRDefault="00D95193" w:rsidP="00D9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28A1D5" w14:textId="77777777" w:rsidR="00D95193" w:rsidRPr="00BF45F4" w:rsidRDefault="00D95193" w:rsidP="00D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808080" w:themeColor="background1" w:themeShade="80"/>
                <w:sz w:val="18"/>
                <w:szCs w:val="18"/>
              </w:rPr>
            </w:pPr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Общество с ограниченной ответственностью «ТРИОН»</w:t>
            </w:r>
          </w:p>
          <w:p w14:paraId="27D54990" w14:textId="77777777" w:rsidR="00D95193" w:rsidRPr="00BF45F4" w:rsidRDefault="00D95193" w:rsidP="00D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808080" w:themeColor="background1" w:themeShade="80"/>
                <w:sz w:val="18"/>
                <w:szCs w:val="18"/>
              </w:rPr>
            </w:pPr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ИНН:1841093742, КПП 184001001, ОГРН:1201800011577, ОКПО:44547834</w:t>
            </w:r>
          </w:p>
          <w:p w14:paraId="3C73E36B" w14:textId="77777777" w:rsidR="00D95193" w:rsidRPr="00BF45F4" w:rsidRDefault="00D95193" w:rsidP="00D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808080" w:themeColor="background1" w:themeShade="80"/>
                <w:sz w:val="18"/>
                <w:szCs w:val="18"/>
              </w:rPr>
            </w:pPr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 xml:space="preserve">Юр адрес: </w:t>
            </w:r>
            <w:r w:rsidRPr="00BF45F4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426008, УР, Г.О. ГОРОД ИЖЕВСК, Г ИЖЕВ</w:t>
            </w:r>
            <w:r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СК, УЛ КИРОВА, ДОМ 172, ОФИС 118</w:t>
            </w:r>
          </w:p>
          <w:p w14:paraId="44E84C00" w14:textId="77777777" w:rsidR="00D95193" w:rsidRPr="00EB4574" w:rsidRDefault="00D95193" w:rsidP="00D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</w:pPr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Расчетный счет: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B457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40702810968000004086</w:t>
            </w:r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 xml:space="preserve">, Банк: </w:t>
            </w:r>
            <w:r w:rsidRPr="00EB457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УДМУРТСКОЕ ОТДЕЛЕНИЕ N8618 ПАО СБЕРБАНК г. Ижевск</w:t>
            </w:r>
          </w:p>
          <w:p w14:paraId="1EB86475" w14:textId="77777777" w:rsidR="00D95193" w:rsidRPr="00BF45F4" w:rsidRDefault="00D95193" w:rsidP="00D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595959" w:themeColor="text1" w:themeTint="A6"/>
              </w:rPr>
            </w:pPr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БИК: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EB457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049401601</w:t>
            </w:r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,  Корр.</w:t>
            </w:r>
            <w:proofErr w:type="gramEnd"/>
            <w:r w:rsidRPr="00BF45F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 xml:space="preserve"> счет: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B4574">
              <w:rPr>
                <w:rFonts w:ascii="Calibri" w:eastAsia="Calibri" w:hAnsi="Calibri" w:cs="Calibri"/>
                <w:b/>
                <w:color w:val="808080" w:themeColor="background1" w:themeShade="80"/>
                <w:sz w:val="18"/>
                <w:szCs w:val="18"/>
              </w:rPr>
              <w:t>30101810400000000601</w:t>
            </w:r>
          </w:p>
        </w:tc>
      </w:tr>
    </w:tbl>
    <w:p w14:paraId="5241D70C" w14:textId="77777777" w:rsidR="007B016E" w:rsidRDefault="007B016E" w:rsidP="007B01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</w:rPr>
      </w:pPr>
    </w:p>
    <w:p w14:paraId="42E3D1C2" w14:textId="77777777" w:rsidR="007B016E" w:rsidRDefault="007B016E" w:rsidP="007B01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</w:rPr>
      </w:pPr>
    </w:p>
    <w:p w14:paraId="38F2D69E" w14:textId="77777777" w:rsidR="007B016E" w:rsidRDefault="007B016E" w:rsidP="007B01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</w:rPr>
      </w:pPr>
    </w:p>
    <w:p w14:paraId="57204EC1" w14:textId="77777777" w:rsidR="006B60B5" w:rsidRDefault="00195877" w:rsidP="007B01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proofErr w:type="gramStart"/>
      <w:r>
        <w:rPr>
          <w:b/>
          <w:color w:val="000000"/>
        </w:rPr>
        <w:t>КАРТОЧКА  ПРЕДПРИЯТИЯ</w:t>
      </w:r>
      <w:proofErr w:type="gramEnd"/>
    </w:p>
    <w:p w14:paraId="0D7A1669" w14:textId="77777777" w:rsidR="006B60B5" w:rsidRPr="00F438E4" w:rsidRDefault="006B60B5" w:rsidP="00195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tbl>
      <w:tblPr>
        <w:tblStyle w:val="ae"/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48"/>
        <w:gridCol w:w="5342"/>
      </w:tblGrid>
      <w:tr w:rsidR="006B60B5" w14:paraId="0573385D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A7AE3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Полное наименование предприятия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078B" w14:textId="77777777" w:rsidR="006B60B5" w:rsidRDefault="00195877" w:rsidP="0019587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2"/>
                <w:szCs w:val="22"/>
              </w:rPr>
              <w:t>Общество с ограниченной ответственностью "ТРИОН"</w:t>
            </w:r>
          </w:p>
        </w:tc>
      </w:tr>
      <w:tr w:rsidR="006B60B5" w14:paraId="153A77A6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60B99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Сокращенное наименование предприятия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ED2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ООО «ТРИОН»</w:t>
            </w:r>
          </w:p>
        </w:tc>
      </w:tr>
      <w:tr w:rsidR="006B60B5" w14:paraId="7C4C8354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C81C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Юридический/почтовый адрес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CBD7" w14:textId="77777777" w:rsidR="006B60B5" w:rsidRPr="00F438E4" w:rsidRDefault="00B6792A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426008, РЕСП УДМУРТСКАЯ</w:t>
            </w:r>
            <w:r w:rsidR="00195877">
              <w:rPr>
                <w:color w:val="000000"/>
                <w:sz w:val="20"/>
                <w:szCs w:val="20"/>
              </w:rPr>
              <w:t>, Г ИЖЕВСК, УЛ КИРОВА, З</w:t>
            </w:r>
            <w:r w:rsidR="00195877">
              <w:t>Д.</w:t>
            </w:r>
            <w:r w:rsidR="00195877">
              <w:rPr>
                <w:color w:val="000000"/>
                <w:sz w:val="20"/>
                <w:szCs w:val="20"/>
              </w:rPr>
              <w:t xml:space="preserve"> 1</w:t>
            </w:r>
            <w:r w:rsidR="00195877">
              <w:t>7</w:t>
            </w:r>
            <w:r w:rsidR="00F438E4">
              <w:rPr>
                <w:color w:val="000000"/>
                <w:sz w:val="20"/>
                <w:szCs w:val="20"/>
              </w:rPr>
              <w:t>2, ОФИС 118</w:t>
            </w:r>
          </w:p>
          <w:p w14:paraId="6449BFB6" w14:textId="77777777" w:rsidR="006B60B5" w:rsidRDefault="006B60B5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B60B5" w14:paraId="44066A74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72208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51C5" w14:textId="77777777" w:rsidR="007B016E" w:rsidRPr="00A30226" w:rsidRDefault="007B016E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</w:pPr>
            <w:proofErr w:type="spellStart"/>
            <w:r>
              <w:rPr>
                <w:lang w:val="en-US"/>
              </w:rPr>
              <w:t>trion</w:t>
            </w:r>
            <w:proofErr w:type="spellEnd"/>
            <w:r w:rsidRPr="00A30226">
              <w:t>@</w:t>
            </w:r>
            <w:proofErr w:type="spellStart"/>
            <w:r>
              <w:rPr>
                <w:lang w:val="en-US"/>
              </w:rPr>
              <w:t>oootrion</w:t>
            </w:r>
            <w:proofErr w:type="spellEnd"/>
            <w:r w:rsidRPr="00A30226">
              <w:t>.</w:t>
            </w:r>
            <w:r>
              <w:rPr>
                <w:lang w:val="en-US"/>
              </w:rPr>
              <w:t>com</w:t>
            </w:r>
          </w:p>
          <w:p w14:paraId="066AA346" w14:textId="77777777" w:rsidR="006B60B5" w:rsidRDefault="006B60B5" w:rsidP="00940348">
            <w:pPr>
              <w:ind w:left="0" w:hanging="2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</w:p>
        </w:tc>
      </w:tr>
      <w:tr w:rsidR="006B60B5" w14:paraId="1FD52A07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EBC8E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Должность руководителя, действует на основании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A50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Директор действует на основании Устава</w:t>
            </w:r>
          </w:p>
        </w:tc>
      </w:tr>
      <w:tr w:rsidR="006B60B5" w14:paraId="39293327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A15A6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699B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Андреев Владимир Александрович</w:t>
            </w:r>
          </w:p>
        </w:tc>
      </w:tr>
      <w:tr w:rsidR="006B60B5" w14:paraId="1679D31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C42D2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6276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Тел.  8(919)919-</w:t>
            </w:r>
            <w:proofErr w:type="gramStart"/>
            <w:r>
              <w:rPr>
                <w:color w:val="000000"/>
              </w:rPr>
              <w:t>93-93</w:t>
            </w:r>
            <w:proofErr w:type="gramEnd"/>
            <w:r w:rsidR="007B016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директор</w:t>
            </w:r>
          </w:p>
          <w:p w14:paraId="0319F933" w14:textId="77777777" w:rsidR="00195877" w:rsidRPr="00195877" w:rsidRDefault="00195877" w:rsidP="0012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6B60B5" w14:paraId="0121DD58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34690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D7CE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1841093742/184001001  </w:t>
            </w:r>
          </w:p>
        </w:tc>
      </w:tr>
      <w:tr w:rsidR="006B60B5" w14:paraId="0640FBA4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534D7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ОКВЭД.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D49B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43.29</w:t>
            </w:r>
          </w:p>
        </w:tc>
      </w:tr>
      <w:tr w:rsidR="006B60B5" w14:paraId="58B52F30" w14:textId="77777777">
        <w:trPr>
          <w:trHeight w:val="2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7CB0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2D50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1201800011577</w:t>
            </w:r>
          </w:p>
        </w:tc>
      </w:tr>
      <w:tr w:rsidR="006B60B5" w14:paraId="0F351920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033D2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ОКПО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C652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44547834</w:t>
            </w:r>
          </w:p>
        </w:tc>
      </w:tr>
      <w:tr w:rsidR="006B60B5" w14:paraId="757EB005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1923B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Расчетный счет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9E59" w14:textId="77777777" w:rsidR="006B60B5" w:rsidRDefault="00D02B4A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02B4A">
              <w:rPr>
                <w:color w:val="000000"/>
              </w:rPr>
              <w:t>40702810968000004086</w:t>
            </w:r>
          </w:p>
        </w:tc>
      </w:tr>
      <w:tr w:rsidR="006B60B5" w14:paraId="0D8B5C98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B20B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Корреспондентский счет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1E26" w14:textId="77777777" w:rsidR="006B60B5" w:rsidRDefault="00D02B4A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02B4A">
              <w:rPr>
                <w:color w:val="000000"/>
              </w:rPr>
              <w:t>30101810400000000601</w:t>
            </w:r>
          </w:p>
        </w:tc>
      </w:tr>
      <w:tr w:rsidR="006B60B5" w14:paraId="52EA52D8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BDCF4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Наименование банка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5D25" w14:textId="77777777" w:rsidR="006B60B5" w:rsidRDefault="00D02B4A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02B4A">
              <w:rPr>
                <w:color w:val="000000"/>
              </w:rPr>
              <w:t>УДМУРТСКОЕ ОТДЕЛЕНИЕ N8618 ПАО СБЕРБАНК г. Ижевск</w:t>
            </w:r>
          </w:p>
        </w:tc>
      </w:tr>
      <w:tr w:rsidR="006B60B5" w14:paraId="37B945F6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912B9" w14:textId="77777777" w:rsidR="006B60B5" w:rsidRDefault="00195877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БИК банка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E60C" w14:textId="77777777" w:rsidR="006B60B5" w:rsidRDefault="00D02B4A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02B4A">
              <w:rPr>
                <w:color w:val="000000"/>
              </w:rPr>
              <w:t>049401601</w:t>
            </w:r>
          </w:p>
        </w:tc>
      </w:tr>
      <w:tr w:rsidR="006B60B5" w14:paraId="41F9BEFA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DB2A0" w14:textId="77777777" w:rsidR="006B60B5" w:rsidRDefault="006B60B5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02C" w14:textId="77777777" w:rsidR="006B60B5" w:rsidRDefault="006B60B5" w:rsidP="00195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2520523E" w14:textId="77777777" w:rsidR="006B60B5" w:rsidRDefault="006B60B5" w:rsidP="00195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3FFCAB2" w14:textId="77777777" w:rsidR="006B60B5" w:rsidRDefault="006B60B5" w:rsidP="00195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0FF504" w14:textId="77777777" w:rsidR="006B60B5" w:rsidRDefault="006B60B5" w:rsidP="006B6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B60B5" w:rsidSect="00DD0D15">
      <w:pgSz w:w="11906" w:h="16838"/>
      <w:pgMar w:top="0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17"/>
    <w:multiLevelType w:val="multilevel"/>
    <w:tmpl w:val="32208238"/>
    <w:lvl w:ilvl="0">
      <w:start w:val="1"/>
      <w:numFmt w:val="decimal"/>
      <w:pStyle w:val="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36294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5"/>
    <w:rsid w:val="000E77F2"/>
    <w:rsid w:val="001270AF"/>
    <w:rsid w:val="00195877"/>
    <w:rsid w:val="002210FF"/>
    <w:rsid w:val="00390456"/>
    <w:rsid w:val="00545782"/>
    <w:rsid w:val="005B7811"/>
    <w:rsid w:val="005F366C"/>
    <w:rsid w:val="006A7858"/>
    <w:rsid w:val="006B60B5"/>
    <w:rsid w:val="007B016E"/>
    <w:rsid w:val="007F0921"/>
    <w:rsid w:val="00940348"/>
    <w:rsid w:val="009667D6"/>
    <w:rsid w:val="00A30226"/>
    <w:rsid w:val="00B54378"/>
    <w:rsid w:val="00B6792A"/>
    <w:rsid w:val="00D02B4A"/>
    <w:rsid w:val="00D91336"/>
    <w:rsid w:val="00D95193"/>
    <w:rsid w:val="00DD0D15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75AC"/>
  <w15:docId w15:val="{756094DB-0F3D-4813-ACE8-E99BFD63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9045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rsid w:val="00390456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rsid w:val="003904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904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9045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904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904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04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904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WW8Num1z0">
    <w:name w:val="WW8Num1z0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390456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sid w:val="003904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sid w:val="0039045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нак Знак1"/>
    <w:rsid w:val="00390456"/>
    <w:rPr>
      <w:rFonts w:ascii="Arial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6">
    <w:name w:val="Знак Знак"/>
    <w:rsid w:val="00390456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7"/>
    <w:rsid w:val="003904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390456"/>
    <w:pPr>
      <w:spacing w:after="120"/>
    </w:pPr>
  </w:style>
  <w:style w:type="paragraph" w:styleId="a8">
    <w:name w:val="List"/>
    <w:basedOn w:val="a7"/>
    <w:rsid w:val="00390456"/>
  </w:style>
  <w:style w:type="paragraph" w:customStyle="1" w:styleId="13">
    <w:name w:val="Название1"/>
    <w:basedOn w:val="a"/>
    <w:rsid w:val="0039045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390456"/>
    <w:pPr>
      <w:suppressLineNumbers/>
    </w:pPr>
  </w:style>
  <w:style w:type="paragraph" w:customStyle="1" w:styleId="21">
    <w:name w:val="Основной текст с отступом 21"/>
    <w:basedOn w:val="a"/>
    <w:rsid w:val="00390456"/>
    <w:pPr>
      <w:ind w:left="0" w:firstLine="567"/>
      <w:jc w:val="both"/>
    </w:pPr>
    <w:rPr>
      <w:color w:val="000000"/>
      <w:szCs w:val="20"/>
    </w:rPr>
  </w:style>
  <w:style w:type="paragraph" w:styleId="a9">
    <w:name w:val="Subtitle"/>
    <w:basedOn w:val="a"/>
    <w:next w:val="a"/>
    <w:rsid w:val="003904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Содержимое таблицы"/>
    <w:basedOn w:val="a"/>
    <w:rsid w:val="00390456"/>
    <w:pPr>
      <w:suppressLineNumbers/>
    </w:pPr>
  </w:style>
  <w:style w:type="paragraph" w:customStyle="1" w:styleId="ab">
    <w:name w:val="Заголовок таблицы"/>
    <w:basedOn w:val="aa"/>
    <w:rsid w:val="00390456"/>
    <w:pPr>
      <w:jc w:val="center"/>
    </w:pPr>
    <w:rPr>
      <w:b/>
      <w:bCs/>
    </w:rPr>
  </w:style>
  <w:style w:type="paragraph" w:styleId="ac">
    <w:name w:val="Normal (Web)"/>
    <w:basedOn w:val="a"/>
    <w:qFormat/>
    <w:rsid w:val="00390456"/>
    <w:pPr>
      <w:suppressAutoHyphens/>
      <w:spacing w:before="100" w:beforeAutospacing="1" w:after="119"/>
    </w:pPr>
    <w:rPr>
      <w:lang w:eastAsia="ru-RU"/>
    </w:rPr>
  </w:style>
  <w:style w:type="table" w:customStyle="1" w:styleId="ad">
    <w:basedOn w:val="TableNormal"/>
    <w:rsid w:val="0039045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39045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95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5877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2vIn2LtoZuPUsCyMPVJnz1ksg==">AMUW2mXaFjJ6Tw7kY9FDUuMY+t59TLaP0zkOkpS51KWd9ApP9Lzx1+xifMu5AMjAmRODU+ktUC0LfWIxDzqgqSWtp5Mo6a3XJv/VuY+9Th2VRHYdB4cJwtc=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C6589</cp:lastModifiedBy>
  <cp:revision>2</cp:revision>
  <cp:lastPrinted>2023-12-13T10:06:00Z</cp:lastPrinted>
  <dcterms:created xsi:type="dcterms:W3CDTF">2024-04-08T08:11:00Z</dcterms:created>
  <dcterms:modified xsi:type="dcterms:W3CDTF">2024-04-08T08:11:00Z</dcterms:modified>
</cp:coreProperties>
</file>